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7802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Civil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Engineering Department</w:t>
            </w:r>
          </w:p>
          <w:p w:rsidR="00535C87" w:rsidRDefault="00535C87">
            <w:pPr>
              <w:jc w:val="center"/>
            </w:pPr>
          </w:p>
          <w:p w:rsidR="00535C87" w:rsidRDefault="007802C6">
            <w:pPr>
              <w:pStyle w:val="Balk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</w:t>
            </w:r>
            <w:r w:rsidR="00B13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35C87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35C87">
            <w:pPr>
              <w:rPr>
                <w:b/>
              </w:rPr>
            </w:pP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5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B13ACF" w:rsidRPr="00C37A34" w:rsidRDefault="00B13ACF" w:rsidP="00B13ACF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  <w:p w:rsidR="00C37A34" w:rsidRPr="00C37A34" w:rsidRDefault="00C37A34" w:rsidP="00C37A34">
            <w:pPr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  <w:p w:rsidR="00535C87" w:rsidRDefault="00535C87"/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 w:rsidP="004804A2">
            <w:pPr>
              <w:jc w:val="right"/>
              <w:rPr>
                <w:b/>
                <w:bCs/>
              </w:rPr>
            </w:pPr>
            <w:bookmarkStart w:id="0" w:name="_GoBack"/>
            <w:r w:rsidRPr="004804A2">
              <w:rPr>
                <w:b/>
                <w:bCs/>
              </w:rPr>
              <w:t xml:space="preserve">Related </w:t>
            </w:r>
            <w:r w:rsidR="004804A2" w:rsidRPr="004804A2">
              <w:rPr>
                <w:b/>
                <w:bCs/>
              </w:rPr>
              <w:t xml:space="preserve">civil engineering </w:t>
            </w:r>
            <w:r w:rsidRPr="004804A2">
              <w:rPr>
                <w:b/>
                <w:bCs/>
              </w:rPr>
              <w:t>science fields and subfields</w:t>
            </w:r>
            <w:bookmarkEnd w:id="0"/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Risk involved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</w:tbl>
    <w:p w:rsidR="00535C87" w:rsidRDefault="00535C87">
      <w:pPr>
        <w:tabs>
          <w:tab w:val="left" w:pos="851"/>
        </w:tabs>
        <w:spacing w:before="120" w:after="60"/>
      </w:pPr>
    </w:p>
    <w:sectPr w:rsidR="00535C87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AC" w:rsidRDefault="00A17AAC">
      <w:r>
        <w:separator/>
      </w:r>
    </w:p>
  </w:endnote>
  <w:endnote w:type="continuationSeparator" w:id="0">
    <w:p w:rsidR="00A17AAC" w:rsidRDefault="00A1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A9" w:rsidRDefault="00DE2AA9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AC" w:rsidRDefault="00A17AAC">
      <w:r>
        <w:separator/>
      </w:r>
    </w:p>
  </w:footnote>
  <w:footnote w:type="continuationSeparator" w:id="0">
    <w:p w:rsidR="00A17AAC" w:rsidRDefault="00A1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A9" w:rsidRDefault="00DE2AA9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E61B5"/>
    <w:rsid w:val="001D600E"/>
    <w:rsid w:val="004804A2"/>
    <w:rsid w:val="00535C87"/>
    <w:rsid w:val="005606BB"/>
    <w:rsid w:val="00572D93"/>
    <w:rsid w:val="00596942"/>
    <w:rsid w:val="007802C6"/>
    <w:rsid w:val="0093267D"/>
    <w:rsid w:val="00937F1E"/>
    <w:rsid w:val="009A6FF2"/>
    <w:rsid w:val="00A17AAC"/>
    <w:rsid w:val="00A51BB4"/>
    <w:rsid w:val="00B13ACF"/>
    <w:rsid w:val="00B57541"/>
    <w:rsid w:val="00C37A34"/>
    <w:rsid w:val="00D13654"/>
    <w:rsid w:val="00D240F0"/>
    <w:rsid w:val="00DB1E48"/>
    <w:rsid w:val="00D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D609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FBACD1C-D71C-4A26-A96D-1632BD5A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Ibrahim Halil DEGER</cp:lastModifiedBy>
  <cp:revision>2</cp:revision>
  <dcterms:created xsi:type="dcterms:W3CDTF">2019-10-14T17:28:00Z</dcterms:created>
  <dcterms:modified xsi:type="dcterms:W3CDTF">2019-10-14T17:28:00Z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